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7AB" w:rsidRDefault="00B217AB" w:rsidP="00B217AB">
      <w:r>
        <w:rPr>
          <w:u w:val="single"/>
        </w:rPr>
        <w:t>Thomas RAYNE, senior</w:t>
      </w:r>
      <w:r>
        <w:t xml:space="preserve">     (d.1459)</w:t>
      </w:r>
    </w:p>
    <w:p w:rsidR="00B217AB" w:rsidRDefault="00B217AB" w:rsidP="00B217AB">
      <w:r>
        <w:t xml:space="preserve">of Capel and </w:t>
      </w:r>
      <w:smartTag w:uri="urn:schemas-microsoft-com:office:smarttags" w:element="place">
        <w:smartTag w:uri="urn:schemas-microsoft-com:office:smarttags" w:element="City">
          <w:r>
            <w:t>Brenchley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217AB" w:rsidRDefault="00B217AB" w:rsidP="00B217AB"/>
    <w:p w:rsidR="00B217AB" w:rsidRDefault="00B217AB" w:rsidP="00B217AB"/>
    <w:p w:rsidR="00B217AB" w:rsidRDefault="00B217AB" w:rsidP="00B217AB">
      <w:pPr>
        <w:numPr>
          <w:ilvl w:val="0"/>
          <w:numId w:val="1"/>
        </w:numPr>
      </w:pPr>
      <w:r>
        <w:t>Died.</w:t>
      </w:r>
    </w:p>
    <w:p w:rsidR="00B217AB" w:rsidRDefault="00B217AB" w:rsidP="00B217A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F39E8">
          <w:rPr>
            <w:rStyle w:val="Hyperlink"/>
            <w:sz w:val="22"/>
            <w:szCs w:val="22"/>
          </w:rPr>
          <w:t>www.kentarchaeology.org.uk/Research/Pub/KRV/09/NB/159.htm</w:t>
        </w:r>
      </w:hyperlink>
      <w:r>
        <w:rPr>
          <w:sz w:val="22"/>
          <w:szCs w:val="22"/>
        </w:rPr>
        <w:t>)</w:t>
      </w:r>
    </w:p>
    <w:p w:rsidR="00B217AB" w:rsidRDefault="00B217AB" w:rsidP="00B217AB"/>
    <w:p w:rsidR="00B217AB" w:rsidRDefault="00B217AB" w:rsidP="00B217AB"/>
    <w:p w:rsidR="00B217AB" w:rsidRDefault="00B217AB" w:rsidP="00B217AB"/>
    <w:p w:rsidR="00BA4020" w:rsidRDefault="00B217AB" w:rsidP="00B217AB">
      <w:r>
        <w:t>29 March 2011</w:t>
      </w:r>
    </w:p>
    <w:sectPr w:rsidR="00BA4020" w:rsidSect="002369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7AB" w:rsidRDefault="00B217AB" w:rsidP="00552EBA">
      <w:r>
        <w:separator/>
      </w:r>
    </w:p>
  </w:endnote>
  <w:endnote w:type="continuationSeparator" w:id="0">
    <w:p w:rsidR="00B217AB" w:rsidRDefault="00B217A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217AB">
        <w:rPr>
          <w:noProof/>
        </w:rPr>
        <w:t>05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7AB" w:rsidRDefault="00B217AB" w:rsidP="00552EBA">
      <w:r>
        <w:separator/>
      </w:r>
    </w:p>
  </w:footnote>
  <w:footnote w:type="continuationSeparator" w:id="0">
    <w:p w:rsidR="00B217AB" w:rsidRDefault="00B217A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D5525"/>
    <w:multiLevelType w:val="hybridMultilevel"/>
    <w:tmpl w:val="BF5EEC60"/>
    <w:lvl w:ilvl="0" w:tplc="FC3405DA">
      <w:start w:val="145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69AF"/>
    <w:rsid w:val="00552EBA"/>
    <w:rsid w:val="00B217A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7A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217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2011-04-05T19:55:00Z</dcterms:created>
  <dcterms:modified xsi:type="dcterms:W3CDTF">2011-04-05T19:55:00Z</dcterms:modified>
</cp:coreProperties>
</file>